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rilievo interno – Modello di compilazione</w:t>
      </w:r>
    </w:p>
    <w:p>
      <w:r>
        <w:t>Azienda: XYZ</w:t>
      </w:r>
    </w:p>
    <w:p>
      <w:r>
        <w:t>Cantiere: XYZ – Ristrutturazione uffici amministrativi, Via Europa 3, Padova</w:t>
      </w:r>
    </w:p>
    <w:p>
      <w:r>
        <w:t>Periodo rilievo: 5–7 novembre 2025</w:t>
      </w:r>
    </w:p>
    <w:p>
      <w:r>
        <w:t>Strumento di misura: metro laser Bosch GLM 50, smartphone iPhone 14</w:t>
      </w:r>
    </w:p>
    <w:p/>
    <w:p>
      <w:pPr>
        <w:pStyle w:val="Heading2"/>
      </w:pPr>
      <w:r>
        <w:t>1. Dati generali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Locale</w:t>
            </w:r>
          </w:p>
        </w:tc>
        <w:tc>
          <w:tcPr>
            <w:tcW w:type="dxa" w:w="4320"/>
          </w:tcPr>
          <w:p>
            <w:r>
              <w:t>[inserire nome locale]</w:t>
            </w:r>
          </w:p>
        </w:tc>
      </w:tr>
      <w:tr>
        <w:tc>
          <w:tcPr>
            <w:tcW w:type="dxa" w:w="4320"/>
          </w:tcPr>
          <w:p>
            <w:r>
              <w:t>Foto di riferimento</w:t>
            </w:r>
          </w:p>
        </w:tc>
        <w:tc>
          <w:tcPr>
            <w:tcW w:type="dxa" w:w="4320"/>
          </w:tcPr>
          <w:p>
            <w:r>
              <w:t>[nome file foto]</w:t>
            </w:r>
          </w:p>
        </w:tc>
      </w:tr>
      <w:tr>
        <w:tc>
          <w:tcPr>
            <w:tcW w:type="dxa" w:w="4320"/>
          </w:tcPr>
          <w:p>
            <w:r>
              <w:t>Operatore</w:t>
            </w:r>
          </w:p>
        </w:tc>
        <w:tc>
          <w:tcPr>
            <w:tcW w:type="dxa" w:w="4320"/>
          </w:tcPr>
          <w:p>
            <w:r>
              <w:t>[nome e cognome]</w:t>
            </w:r>
          </w:p>
        </w:tc>
      </w:tr>
    </w:tbl>
    <w:p/>
    <w:p>
      <w:pPr>
        <w:pStyle w:val="Heading2"/>
      </w:pPr>
      <w:r>
        <w:t>2. Misure stimate da foto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Parametro</w:t>
            </w:r>
          </w:p>
        </w:tc>
        <w:tc>
          <w:tcPr>
            <w:tcW w:type="dxa" w:w="4320"/>
          </w:tcPr>
          <w:p>
            <w:r>
              <w:t>Valore stimato (m)</w:t>
            </w:r>
          </w:p>
        </w:tc>
      </w:tr>
      <w:tr>
        <w:tc>
          <w:tcPr>
            <w:tcW w:type="dxa" w:w="4320"/>
          </w:tcPr>
          <w:p>
            <w:r>
              <w:t>Lunghezza (L)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Profondità (P)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Altezza (H)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</w:tbl>
    <w:p/>
    <w:p>
      <w:pPr>
        <w:pStyle w:val="Heading2"/>
      </w:pPr>
      <w:r>
        <w:t>3. Misure da rilievo reale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Parametro</w:t>
            </w:r>
          </w:p>
        </w:tc>
        <w:tc>
          <w:tcPr>
            <w:tcW w:type="dxa" w:w="4320"/>
          </w:tcPr>
          <w:p>
            <w:r>
              <w:t>Valore rilevato (m)</w:t>
            </w:r>
          </w:p>
        </w:tc>
      </w:tr>
      <w:tr>
        <w:tc>
          <w:tcPr>
            <w:tcW w:type="dxa" w:w="4320"/>
          </w:tcPr>
          <w:p>
            <w:r>
              <w:t>Lunghezza (L)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Profondità (P)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Altezza (H)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</w:tbl>
    <w:p/>
    <w:p>
      <w:pPr>
        <w:pStyle w:val="Heading2"/>
      </w:pPr>
      <w:r>
        <w:t>4. Confronto e margine di errore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Parametro</w:t>
            </w:r>
          </w:p>
        </w:tc>
        <w:tc>
          <w:tcPr>
            <w:tcW w:type="dxa" w:w="2160"/>
          </w:tcPr>
          <w:p>
            <w:r>
              <w:t>Stima (m)</w:t>
            </w:r>
          </w:p>
        </w:tc>
        <w:tc>
          <w:tcPr>
            <w:tcW w:type="dxa" w:w="2160"/>
          </w:tcPr>
          <w:p>
            <w:r>
              <w:t>Rilievo (m)</w:t>
            </w:r>
          </w:p>
        </w:tc>
        <w:tc>
          <w:tcPr>
            <w:tcW w:type="dxa" w:w="2160"/>
          </w:tcPr>
          <w:p>
            <w:r>
              <w:t>Errore ± %</w:t>
            </w:r>
          </w:p>
        </w:tc>
      </w:tr>
      <w:tr>
        <w:tc>
          <w:tcPr>
            <w:tcW w:type="dxa" w:w="2160"/>
          </w:tcPr>
          <w:p>
            <w:r>
              <w:t>Lunghezza (L)</w:t>
            </w:r>
          </w:p>
        </w:tc>
        <w:tc>
          <w:tcPr>
            <w:tcW w:type="dxa" w:w="2160"/>
          </w:tcPr>
          <w:p>
            <w:r>
              <w:t>[ ]</w:t>
            </w:r>
          </w:p>
        </w:tc>
        <w:tc>
          <w:tcPr>
            <w:tcW w:type="dxa" w:w="2160"/>
          </w:tcPr>
          <w:p>
            <w:r>
              <w:t>[ ]</w:t>
            </w:r>
          </w:p>
        </w:tc>
        <w:tc>
          <w:tcPr>
            <w:tcW w:type="dxa" w:w="2160"/>
          </w:tcPr>
          <w:p>
            <w:r>
              <w:t>[ ]</w:t>
            </w:r>
          </w:p>
        </w:tc>
      </w:tr>
      <w:tr>
        <w:tc>
          <w:tcPr>
            <w:tcW w:type="dxa" w:w="2160"/>
          </w:tcPr>
          <w:p>
            <w:r>
              <w:t>Profondità (P)</w:t>
            </w:r>
          </w:p>
        </w:tc>
        <w:tc>
          <w:tcPr>
            <w:tcW w:type="dxa" w:w="2160"/>
          </w:tcPr>
          <w:p>
            <w:r>
              <w:t>[ ]</w:t>
            </w:r>
          </w:p>
        </w:tc>
        <w:tc>
          <w:tcPr>
            <w:tcW w:type="dxa" w:w="2160"/>
          </w:tcPr>
          <w:p>
            <w:r>
              <w:t>[ ]</w:t>
            </w:r>
          </w:p>
        </w:tc>
        <w:tc>
          <w:tcPr>
            <w:tcW w:type="dxa" w:w="2160"/>
          </w:tcPr>
          <w:p>
            <w:r>
              <w:t>[ ]</w:t>
            </w:r>
          </w:p>
        </w:tc>
      </w:tr>
      <w:tr>
        <w:tc>
          <w:tcPr>
            <w:tcW w:type="dxa" w:w="2160"/>
          </w:tcPr>
          <w:p>
            <w:r>
              <w:t>Altezza (H)</w:t>
            </w:r>
          </w:p>
        </w:tc>
        <w:tc>
          <w:tcPr>
            <w:tcW w:type="dxa" w:w="2160"/>
          </w:tcPr>
          <w:p>
            <w:r>
              <w:t>[ ]</w:t>
            </w:r>
          </w:p>
        </w:tc>
        <w:tc>
          <w:tcPr>
            <w:tcW w:type="dxa" w:w="2160"/>
          </w:tcPr>
          <w:p>
            <w:r>
              <w:t>[ ]</w:t>
            </w:r>
          </w:p>
        </w:tc>
        <w:tc>
          <w:tcPr>
            <w:tcW w:type="dxa" w:w="2160"/>
          </w:tcPr>
          <w:p>
            <w:r>
              <w:t>[ ]</w:t>
            </w:r>
          </w:p>
        </w:tc>
      </w:tr>
    </w:tbl>
    <w:p/>
    <w:p>
      <w:pPr>
        <w:pStyle w:val="Heading2"/>
      </w:pPr>
      <w:r>
        <w:t>5. Osservazioni e note tecniche</w:t>
      </w:r>
    </w:p>
    <w:p>
      <w:r>
        <w:t>[Inserire osservazioni su prospettiva, angolo di ripresa, qualità della foto, eventuali anomalie.]</w:t>
      </w:r>
    </w:p>
    <w:p/>
    <w:p>
      <w:r>
        <w:t>Firma operatore: ________________________</w:t>
      </w:r>
    </w:p>
    <w:p>
      <w:r>
        <w:t>Data: ____ / ____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